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272" w14:textId="77777777" w:rsidR="009847B1" w:rsidRPr="001816CF" w:rsidRDefault="009847B1" w:rsidP="009847B1">
      <w:pPr>
        <w:ind w:left="142" w:right="352"/>
        <w:jc w:val="both"/>
        <w:rPr>
          <w:rFonts w:asciiTheme="minorHAnsi" w:hAnsiTheme="minorHAnsi" w:cs="Source Sans Pro Light"/>
          <w:color w:val="000000"/>
          <w:szCs w:val="20"/>
        </w:rPr>
      </w:pPr>
    </w:p>
    <w:tbl>
      <w:tblPr>
        <w:tblStyle w:val="TableGrid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9847B1" w:rsidRPr="001816CF" w14:paraId="60860125" w14:textId="77777777" w:rsidTr="1392CBC0">
        <w:trPr>
          <w:jc w:val="center"/>
        </w:trPr>
        <w:tc>
          <w:tcPr>
            <w:tcW w:w="14742" w:type="dxa"/>
            <w:gridSpan w:val="5"/>
            <w:shd w:val="clear" w:color="auto" w:fill="2447A8"/>
            <w:vAlign w:val="center"/>
          </w:tcPr>
          <w:p w14:paraId="403586ED" w14:textId="77777777" w:rsidR="009847B1" w:rsidRPr="001816CF" w:rsidRDefault="009847B1" w:rsidP="1392CBC0">
            <w:pPr>
              <w:ind w:left="-7380"/>
              <w:rPr>
                <w:rFonts w:asciiTheme="minorHAnsi" w:hAnsiTheme="minorHAnsi"/>
                <w:sz w:val="22"/>
              </w:rPr>
            </w:pPr>
            <w:r w:rsidRPr="1392CBC0">
              <w:rPr>
                <w:rFonts w:asciiTheme="minorHAnsi" w:hAnsiTheme="minorHAnsi"/>
                <w:color w:val="FFFFFF" w:themeColor="background1"/>
                <w:sz w:val="22"/>
              </w:rPr>
              <w:t>Year 1</w:t>
            </w:r>
          </w:p>
        </w:tc>
      </w:tr>
      <w:tr w:rsidR="00E558F6" w:rsidRPr="001816CF" w14:paraId="3E9C6358" w14:textId="77777777" w:rsidTr="1392CBC0">
        <w:trPr>
          <w:trHeight w:val="90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FE6DA7C" w14:textId="107EE1E1" w:rsidR="00E558F6" w:rsidRPr="001816CF" w:rsidRDefault="00F274AE" w:rsidP="1392CBC0">
            <w:pPr>
              <w:jc w:val="center"/>
              <w:rPr>
                <w:rFonts w:asciiTheme="minorHAnsi" w:hAnsiTheme="minorHAnsi"/>
                <w:i/>
                <w:iCs/>
                <w:sz w:val="19"/>
                <w:szCs w:val="19"/>
              </w:rPr>
            </w:pPr>
            <w:r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 xml:space="preserve">Semester 1, </w:t>
            </w:r>
            <w:r w:rsidR="003B5FFA"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>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4E563E" w14:textId="16EE87A6" w:rsidR="004A3F39" w:rsidRPr="001816CF" w:rsidRDefault="001816CF" w:rsidP="1392CBC0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CITS1401</w:t>
            </w:r>
            <w:r w:rsidR="005454BD" w:rsidRPr="005454BD">
              <w:rPr>
                <w:rFonts w:asciiTheme="minorHAnsi" w:hAnsiTheme="minorHAnsi"/>
                <w:b/>
                <w:bCs/>
                <w:color w:val="FFC000" w:themeColor="accent4"/>
                <w:sz w:val="18"/>
                <w:szCs w:val="18"/>
              </w:rPr>
              <w:t>*</w:t>
            </w:r>
            <w:r w:rsidR="004A3F39" w:rsidRPr="1392CBC0">
              <w:rPr>
                <w:rFonts w:asciiTheme="minorHAnsi" w:eastAsia="Wingdings 2" w:hAnsiTheme="minorHAnsi" w:cs="Wingdings 2"/>
                <w:color w:val="FFC000" w:themeColor="accent4"/>
                <w:sz w:val="16"/>
                <w:szCs w:val="16"/>
                <w:vertAlign w:val="superscript"/>
              </w:rPr>
              <w:t>ì</w:t>
            </w:r>
            <w:r w:rsidRPr="1392CBC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br/>
            </w:r>
            <w:r w:rsidR="004A3F39" w:rsidRPr="1392CBC0">
              <w:rPr>
                <w:rFonts w:asciiTheme="minorHAnsi" w:hAnsiTheme="minorHAnsi"/>
                <w:sz w:val="18"/>
                <w:szCs w:val="18"/>
              </w:rPr>
              <w:t>Computational Thinking with Python</w:t>
            </w:r>
          </w:p>
          <w:p w14:paraId="26588C0F" w14:textId="788F0CA9" w:rsidR="004A3F39" w:rsidRPr="001816CF" w:rsidRDefault="2D8BE13C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Mathematics Methods ATAR or MATH1721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6C82AB" w14:textId="3699DA2A" w:rsidR="00E558F6" w:rsidRDefault="009A4AAA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br/>
            </w:r>
            <w:r w:rsidR="006D137F"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**</w:t>
            </w:r>
            <w:r w:rsidR="001816CF"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MATH</w:t>
            </w:r>
            <w:r w:rsidR="004A3F39"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1721</w:t>
            </w:r>
            <w:r w:rsidR="005454BD" w:rsidRPr="005454BD">
              <w:rPr>
                <w:rFonts w:asciiTheme="minorHAnsi" w:hAnsiTheme="minorHAnsi"/>
                <w:b/>
                <w:bCs/>
                <w:color w:val="FFC000" w:themeColor="accent4"/>
                <w:sz w:val="18"/>
                <w:szCs w:val="18"/>
              </w:rPr>
              <w:t>*</w:t>
            </w:r>
            <w:r w:rsidR="004A3F39" w:rsidRPr="1392CBC0">
              <w:rPr>
                <w:rFonts w:asciiTheme="minorHAnsi" w:eastAsia="Wingdings 2" w:hAnsiTheme="minorHAnsi" w:cs="Wingdings 2"/>
                <w:color w:val="FFC000" w:themeColor="accent4"/>
                <w:sz w:val="16"/>
                <w:szCs w:val="16"/>
                <w:vertAlign w:val="superscript"/>
              </w:rPr>
              <w:t>ì</w:t>
            </w:r>
            <w:r w:rsidR="004A3F39" w:rsidRPr="1392CBC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AB99E25" w14:textId="77777777" w:rsidR="009A4AAA" w:rsidRDefault="004A3F39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  <w:t>Mathematics Foundations: Methods</w:t>
            </w:r>
            <w:r w:rsidR="009A4AAA"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  <w:br/>
            </w:r>
            <w:proofErr w:type="spellStart"/>
            <w:r w:rsidR="009A4AAA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="009A4AAA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Mathematics Applications ATAR or MATH1720</w:t>
            </w:r>
            <w:r w:rsidR="009A4AAA" w:rsidRPr="1392CBC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E01DA17" w14:textId="492DD7AD" w:rsidR="004A3F39" w:rsidRPr="001816CF" w:rsidRDefault="004A3F39" w:rsidP="1392CBC0">
            <w:pPr>
              <w:jc w:val="center"/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8187881" w14:textId="6BCCEA76" w:rsidR="00E558F6" w:rsidRPr="009A4AAA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PHIL1001</w:t>
            </w:r>
          </w:p>
          <w:p w14:paraId="3AA11C71" w14:textId="569E253D" w:rsidR="00E558F6" w:rsidRPr="004A3F39" w:rsidRDefault="004A3F39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sz w:val="18"/>
                <w:szCs w:val="18"/>
              </w:rPr>
              <w:t>Ethics for the Digital Age: An Introduction to Moral Philosophy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CCF33E" w14:textId="62472ACE" w:rsidR="00E558F6" w:rsidRPr="009A4AAA" w:rsidRDefault="004A3F39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</w:rPr>
              <w:t>ELECTIVE</w:t>
            </w:r>
          </w:p>
        </w:tc>
      </w:tr>
      <w:tr w:rsidR="00E558F6" w:rsidRPr="001816CF" w14:paraId="7B1E8237" w14:textId="77777777" w:rsidTr="1392CBC0">
        <w:trPr>
          <w:trHeight w:val="1165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09C0E4C" w14:textId="2F3D38D6" w:rsidR="00E558F6" w:rsidRPr="001816CF" w:rsidRDefault="00F274AE" w:rsidP="1392CBC0">
            <w:pPr>
              <w:jc w:val="center"/>
              <w:rPr>
                <w:rFonts w:asciiTheme="minorHAnsi" w:hAnsiTheme="minorHAnsi"/>
                <w:i/>
                <w:iCs/>
                <w:sz w:val="19"/>
                <w:szCs w:val="19"/>
              </w:rPr>
            </w:pPr>
            <w:r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 xml:space="preserve">Semester 2, </w:t>
            </w:r>
            <w:r w:rsidR="003B5FFA"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>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1F6C9F" w14:textId="1701AEC1" w:rsidR="00E558F6" w:rsidRPr="009A4AAA" w:rsidRDefault="009A4AAA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br/>
            </w:r>
            <w:r w:rsidR="001816CF"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CITS1402</w:t>
            </w:r>
            <w:r w:rsidR="00340177" w:rsidRPr="1392CBC0">
              <w:rPr>
                <w:rFonts w:asciiTheme="minorHAnsi" w:eastAsia="Wingdings 2" w:hAnsiTheme="minorHAnsi" w:cs="Wingdings 2"/>
                <w:color w:val="FFC000" w:themeColor="accent4"/>
                <w:sz w:val="16"/>
                <w:szCs w:val="16"/>
                <w:vertAlign w:val="superscript"/>
              </w:rPr>
              <w:t xml:space="preserve"> </w:t>
            </w:r>
            <w:r w:rsidR="005454BD" w:rsidRPr="005454BD">
              <w:rPr>
                <w:rFonts w:asciiTheme="minorHAnsi" w:hAnsiTheme="minorHAnsi"/>
                <w:b/>
                <w:bCs/>
                <w:color w:val="FFC000" w:themeColor="accent4"/>
                <w:sz w:val="18"/>
                <w:szCs w:val="18"/>
              </w:rPr>
              <w:t>*</w:t>
            </w:r>
            <w:r w:rsidR="00340177" w:rsidRPr="1392CBC0">
              <w:rPr>
                <w:rFonts w:asciiTheme="minorHAnsi" w:eastAsia="Wingdings 2" w:hAnsiTheme="minorHAnsi" w:cs="Wingdings 2"/>
                <w:color w:val="FFC000" w:themeColor="accent4"/>
                <w:sz w:val="16"/>
                <w:szCs w:val="16"/>
                <w:vertAlign w:val="superscript"/>
              </w:rPr>
              <w:t>ì</w:t>
            </w:r>
          </w:p>
          <w:p w14:paraId="3A086B6C" w14:textId="77777777" w:rsidR="009A4AAA" w:rsidRPr="009A4AAA" w:rsidRDefault="004A3F39" w:rsidP="1392CBC0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1392CBC0"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  <w:t>Relational Database Management Systems</w:t>
            </w:r>
            <w:r w:rsidR="009A4AAA"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  <w:br/>
            </w:r>
            <w:proofErr w:type="spellStart"/>
            <w:r w:rsidR="009A4AAA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="009A4AAA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Mathematics Applications ATAR or MATH1720</w:t>
            </w:r>
            <w:r w:rsidR="009A4AAA" w:rsidRPr="1392CBC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</w:p>
          <w:p w14:paraId="4DDD3F98" w14:textId="49C0834A" w:rsidR="004A3F39" w:rsidRPr="001816CF" w:rsidRDefault="004A3F39" w:rsidP="1392CBC0">
            <w:pPr>
              <w:jc w:val="center"/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CE5D37" w14:textId="475342A4" w:rsidR="009A4AAA" w:rsidRPr="009A4AAA" w:rsidRDefault="009A4AAA" w:rsidP="1392CBC0">
            <w:pPr>
              <w:jc w:val="center"/>
              <w:rPr>
                <w:rFonts w:asciiTheme="minorHAnsi" w:hAnsiTheme="minorHAnsi"/>
                <w:color w:val="FFC000"/>
                <w:sz w:val="16"/>
                <w:szCs w:val="16"/>
                <w:vertAlign w:val="superscript"/>
              </w:rPr>
            </w:pPr>
            <w:r>
              <w:br/>
            </w:r>
            <w:r w:rsidR="004A3F39"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STAT1400</w:t>
            </w:r>
            <w:r w:rsidR="005454BD" w:rsidRPr="005454BD">
              <w:rPr>
                <w:rFonts w:asciiTheme="minorHAnsi" w:hAnsiTheme="minorHAnsi"/>
                <w:b/>
                <w:bCs/>
                <w:color w:val="FFC000" w:themeColor="accent4"/>
                <w:sz w:val="18"/>
                <w:szCs w:val="18"/>
              </w:rPr>
              <w:t>*</w:t>
            </w:r>
            <w:r w:rsidRPr="1392CBC0">
              <w:rPr>
                <w:rFonts w:asciiTheme="minorHAnsi" w:eastAsia="Wingdings 2" w:hAnsiTheme="minorHAnsi" w:cs="Wingdings 2"/>
                <w:color w:val="FFC000" w:themeColor="accent4"/>
                <w:sz w:val="16"/>
                <w:szCs w:val="16"/>
                <w:vertAlign w:val="superscript"/>
              </w:rPr>
              <w:t>ì</w:t>
            </w:r>
          </w:p>
          <w:p w14:paraId="133CF7FD" w14:textId="4086E49B" w:rsidR="009A4AAA" w:rsidRDefault="009A4AAA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sz w:val="18"/>
                <w:szCs w:val="18"/>
              </w:rPr>
              <w:t xml:space="preserve">Statistics for Science </w:t>
            </w:r>
          </w:p>
          <w:p w14:paraId="11FCD438" w14:textId="56407693" w:rsidR="009A4AAA" w:rsidRPr="003B5FFA" w:rsidRDefault="009A4AAA" w:rsidP="1392CBC0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proofErr w:type="spellStart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: Mathematics Applications ATAR or MATH1720 </w:t>
            </w:r>
          </w:p>
          <w:p w14:paraId="3BDD76B9" w14:textId="530497D1" w:rsidR="009A4AAA" w:rsidRPr="001816CF" w:rsidRDefault="009A4AAA" w:rsidP="1392CBC0">
            <w:pPr>
              <w:jc w:val="center"/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A205C24" w14:textId="64ED6F93" w:rsidR="00E558F6" w:rsidRPr="009A4AAA" w:rsidRDefault="004A3F39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</w:rPr>
              <w:t>ELECTIVE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81B58C" w14:textId="5648C735" w:rsidR="00E558F6" w:rsidRPr="009A4AAA" w:rsidRDefault="004A3F39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ELECTIVE </w:t>
            </w:r>
          </w:p>
        </w:tc>
      </w:tr>
      <w:tr w:rsidR="009847B1" w:rsidRPr="001816CF" w14:paraId="4566B1FF" w14:textId="77777777" w:rsidTr="1392CBC0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14:paraId="5C766753" w14:textId="2606C1D6" w:rsidR="009847B1" w:rsidRPr="001816CF" w:rsidRDefault="001816CF" w:rsidP="1392CBC0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1392CBC0">
              <w:rPr>
                <w:rFonts w:asciiTheme="minorHAnsi" w:hAnsiTheme="minorHAnsi"/>
                <w:color w:val="FFFFFF" w:themeColor="background1"/>
                <w:sz w:val="22"/>
              </w:rPr>
              <w:t>Year 2</w:t>
            </w:r>
          </w:p>
        </w:tc>
      </w:tr>
      <w:tr w:rsidR="00E558F6" w:rsidRPr="001816CF" w14:paraId="360B8691" w14:textId="77777777" w:rsidTr="1392CBC0">
        <w:trPr>
          <w:trHeight w:val="1117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FC74B1F" w14:textId="14DE2848" w:rsidR="00E558F6" w:rsidRPr="001816CF" w:rsidRDefault="001816CF" w:rsidP="1392CBC0">
            <w:pPr>
              <w:jc w:val="center"/>
              <w:rPr>
                <w:rFonts w:asciiTheme="minorHAnsi" w:hAnsiTheme="minorHAnsi"/>
                <w:i/>
                <w:iCs/>
                <w:sz w:val="19"/>
                <w:szCs w:val="19"/>
              </w:rPr>
            </w:pPr>
            <w:r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 xml:space="preserve">Semester 1, </w:t>
            </w:r>
            <w:r w:rsidR="003B5FFA"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>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99A2AD" w14:textId="0B544F03" w:rsidR="00E558F6" w:rsidRPr="00CB4B5D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STAT2401</w:t>
            </w:r>
          </w:p>
          <w:p w14:paraId="0002AC74" w14:textId="3113B4DA" w:rsidR="00E558F6" w:rsidRPr="001816CF" w:rsidRDefault="009A4AAA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sz w:val="18"/>
                <w:szCs w:val="18"/>
              </w:rPr>
              <w:t>Analysis of Experiments</w:t>
            </w:r>
          </w:p>
          <w:p w14:paraId="019E9D4F" w14:textId="4D706418" w:rsidR="00E558F6" w:rsidRPr="003B5FFA" w:rsidRDefault="00E558F6" w:rsidP="1392CB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="009A4AAA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: </w:t>
            </w:r>
            <w:r w:rsidR="00CB4B5D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Mathematics Applications ATAR or MATH1720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D722F9" w14:textId="24B49A9B" w:rsidR="00E558F6" w:rsidRPr="00363260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98C07A" w14:textId="2740CA45" w:rsidR="00E558F6" w:rsidRPr="00363260" w:rsidRDefault="004A3F39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82EEAF" w14:textId="5409DD1C" w:rsidR="00E558F6" w:rsidRPr="00363260" w:rsidRDefault="004A3F39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</w:tc>
      </w:tr>
      <w:tr w:rsidR="00E558F6" w:rsidRPr="001816CF" w14:paraId="6EBB5951" w14:textId="77777777" w:rsidTr="1392CBC0">
        <w:trPr>
          <w:trHeight w:val="1135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3363E17" w14:textId="5613E9D4" w:rsidR="00E558F6" w:rsidRPr="001816CF" w:rsidRDefault="00E558F6" w:rsidP="1392CBC0">
            <w:pPr>
              <w:jc w:val="center"/>
              <w:rPr>
                <w:rFonts w:asciiTheme="minorHAnsi" w:hAnsiTheme="minorHAnsi"/>
                <w:i/>
                <w:iCs/>
                <w:sz w:val="19"/>
                <w:szCs w:val="19"/>
              </w:rPr>
            </w:pPr>
            <w:r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>Semester 2</w:t>
            </w:r>
            <w:r w:rsidR="001816CF"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 xml:space="preserve">, </w:t>
            </w:r>
            <w:r w:rsidR="003B5FFA"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>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F8FB42" w14:textId="1D525DDD" w:rsidR="00E558F6" w:rsidRPr="00CB4B5D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CITS2402</w:t>
            </w:r>
          </w:p>
          <w:p w14:paraId="24CBD30B" w14:textId="1015E81F" w:rsidR="00E558F6" w:rsidRPr="001816CF" w:rsidRDefault="00CB4B5D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sz w:val="18"/>
                <w:szCs w:val="18"/>
              </w:rPr>
              <w:t>Introduction to Data Science</w:t>
            </w:r>
          </w:p>
          <w:p w14:paraId="3A6C0C17" w14:textId="3C8D5B34" w:rsidR="00E558F6" w:rsidRPr="003B5FFA" w:rsidRDefault="00E558F6" w:rsidP="1392CB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="00CB4B5D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CITS1401 or CITS2401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189696" w14:textId="4E34706E" w:rsidR="00E558F6" w:rsidRPr="00CB4B5D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STAT2402</w:t>
            </w:r>
          </w:p>
          <w:p w14:paraId="7055D63A" w14:textId="03E1A405" w:rsidR="00E558F6" w:rsidRPr="001816CF" w:rsidRDefault="00CB4B5D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sz w:val="18"/>
                <w:szCs w:val="18"/>
              </w:rPr>
              <w:t>Analysis of Observations</w:t>
            </w:r>
          </w:p>
          <w:p w14:paraId="280851D4" w14:textId="6FE9DC22" w:rsidR="00E558F6" w:rsidRPr="003B5FFA" w:rsidRDefault="00E558F6" w:rsidP="1392CBC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="00CB4B5D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Mathematics Applications ATAR or MATH1720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37F513" w14:textId="688BE834" w:rsidR="00E558F6" w:rsidRPr="00363260" w:rsidRDefault="004A3F39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</w:rPr>
              <w:t>ELECTIVE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6A513D" w14:textId="1E3A6CC5" w:rsidR="00E558F6" w:rsidRPr="00363260" w:rsidRDefault="004A3F39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</w:tc>
      </w:tr>
      <w:tr w:rsidR="001816CF" w:rsidRPr="001816CF" w14:paraId="033DF4FF" w14:textId="77777777" w:rsidTr="1392CBC0">
        <w:trPr>
          <w:trHeight w:val="197"/>
          <w:jc w:val="center"/>
        </w:trPr>
        <w:tc>
          <w:tcPr>
            <w:tcW w:w="14742" w:type="dxa"/>
            <w:gridSpan w:val="5"/>
            <w:shd w:val="clear" w:color="auto" w:fill="2447A8"/>
            <w:vAlign w:val="center"/>
          </w:tcPr>
          <w:p w14:paraId="28A5FF40" w14:textId="554F4F87" w:rsidR="001816CF" w:rsidRPr="001816CF" w:rsidRDefault="001816CF" w:rsidP="1392CBC0">
            <w:pPr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color w:val="FFFFFF" w:themeColor="background1"/>
                <w:sz w:val="22"/>
              </w:rPr>
              <w:t>Year 3</w:t>
            </w:r>
          </w:p>
        </w:tc>
      </w:tr>
      <w:tr w:rsidR="001816CF" w:rsidRPr="001816CF" w14:paraId="315229E7" w14:textId="77777777" w:rsidTr="1392CBC0">
        <w:trPr>
          <w:trHeight w:val="112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E97832F" w14:textId="2F15E230" w:rsidR="001816CF" w:rsidRPr="001816CF" w:rsidRDefault="001816CF" w:rsidP="1392CBC0">
            <w:pPr>
              <w:jc w:val="center"/>
              <w:rPr>
                <w:rFonts w:asciiTheme="minorHAnsi" w:hAnsiTheme="minorHAnsi"/>
                <w:i/>
                <w:iCs/>
                <w:sz w:val="19"/>
                <w:szCs w:val="19"/>
              </w:rPr>
            </w:pPr>
            <w:r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 xml:space="preserve">Semester 1 </w:t>
            </w:r>
            <w:r w:rsidR="003B5FFA"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>2026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F82ECA" w14:textId="77777777" w:rsidR="001816CF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CITS3401</w:t>
            </w:r>
          </w:p>
          <w:p w14:paraId="45909335" w14:textId="09797287" w:rsidR="00CB4B5D" w:rsidRPr="00CB4B5D" w:rsidRDefault="00CB4B5D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sz w:val="18"/>
                <w:szCs w:val="18"/>
              </w:rPr>
              <w:t>Data Warehousing</w:t>
            </w:r>
            <w:r>
              <w:br/>
            </w:r>
            <w:proofErr w:type="spellStart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CITS1402</w:t>
            </w:r>
            <w:r w:rsidRPr="1392CBC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6C2D99" w14:textId="594CA28C" w:rsidR="001816CF" w:rsidRPr="00CB4B5D" w:rsidRDefault="00CB4B5D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</w:rPr>
              <w:t>CITS3403</w:t>
            </w:r>
            <w:r>
              <w:br/>
            </w:r>
            <w:r w:rsidRPr="1392CBC0">
              <w:rPr>
                <w:rFonts w:asciiTheme="minorHAnsi" w:hAnsiTheme="minorHAnsi"/>
              </w:rPr>
              <w:t>Agile Web Development</w:t>
            </w:r>
            <w:r>
              <w:br/>
            </w:r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CITS1001 with CITS1401 or CITS2002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1E1C27" w14:textId="19C30CF3" w:rsidR="001816CF" w:rsidRPr="00363260" w:rsidRDefault="00CB4B5D" w:rsidP="1392CB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12AC848" w14:textId="5830CAAD" w:rsidR="001816CF" w:rsidRPr="00363260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</w:tc>
      </w:tr>
      <w:tr w:rsidR="001816CF" w:rsidRPr="001816CF" w14:paraId="7C9C8190" w14:textId="77777777" w:rsidTr="1392CBC0">
        <w:trPr>
          <w:trHeight w:val="1229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47B24BE" w14:textId="68CA9443" w:rsidR="001816CF" w:rsidRPr="001816CF" w:rsidRDefault="001816CF" w:rsidP="1392CBC0">
            <w:pPr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 xml:space="preserve">Semester 2 </w:t>
            </w:r>
            <w:r w:rsidR="003B5FFA" w:rsidRPr="1392CBC0">
              <w:rPr>
                <w:rFonts w:asciiTheme="minorHAnsi" w:hAnsiTheme="minorHAnsi"/>
                <w:i/>
                <w:iCs/>
                <w:sz w:val="19"/>
                <w:szCs w:val="19"/>
              </w:rPr>
              <w:t>2026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33D46C1" w14:textId="49ED1698" w:rsidR="001816CF" w:rsidRPr="001816CF" w:rsidRDefault="004A3F39" w:rsidP="1392CBC0">
            <w:pPr>
              <w:jc w:val="center"/>
              <w:rPr>
                <w:rFonts w:eastAsia="Source Sans Pro Light" w:cs="Source Sans Pro Light"/>
                <w:szCs w:val="20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CITS3200</w:t>
            </w:r>
            <w:r>
              <w:br/>
            </w:r>
            <w:r w:rsidR="00CB4B5D" w:rsidRPr="1392CBC0">
              <w:rPr>
                <w:rFonts w:asciiTheme="minorHAnsi" w:hAnsiTheme="minorHAnsi"/>
                <w:sz w:val="18"/>
                <w:szCs w:val="18"/>
              </w:rPr>
              <w:t>Professional Computing</w:t>
            </w:r>
            <w:r>
              <w:br/>
            </w:r>
            <w:proofErr w:type="spellStart"/>
            <w:r w:rsidR="2F3CE0DC" w:rsidRPr="1392CBC0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>Prereq</w:t>
            </w:r>
            <w:proofErr w:type="spellEnd"/>
            <w:r w:rsidR="2F3CE0DC" w:rsidRPr="1392CBC0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 xml:space="preserve">: 84 points </w:t>
            </w:r>
            <w:proofErr w:type="gramStart"/>
            <w:r w:rsidR="2F3CE0DC" w:rsidRPr="1392CBC0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>including  CITS</w:t>
            </w:r>
            <w:proofErr w:type="gramEnd"/>
            <w:r w:rsidR="2F3CE0DC" w:rsidRPr="1392CBC0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>2402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D0455F" w14:textId="5BFAE708" w:rsidR="001816CF" w:rsidRPr="001816CF" w:rsidRDefault="004A3F39" w:rsidP="1392CBC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STAT3064</w:t>
            </w:r>
            <w:r>
              <w:br/>
            </w:r>
            <w:r w:rsidR="00CB4B5D" w:rsidRPr="1392CBC0">
              <w:rPr>
                <w:rFonts w:asciiTheme="minorHAnsi" w:hAnsiTheme="minorHAnsi"/>
                <w:sz w:val="18"/>
                <w:szCs w:val="18"/>
              </w:rPr>
              <w:t>Statistical Learning</w:t>
            </w:r>
            <w:r>
              <w:br/>
            </w:r>
            <w:proofErr w:type="spellStart"/>
            <w:r w:rsidR="00CB4B5D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="00CB4B5D"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STAT2401 and STAT2402 or STAT2062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E36999" w14:textId="24A35DAD" w:rsidR="001816CF" w:rsidRDefault="00CB4B5D" w:rsidP="1392CBC0">
            <w:pPr>
              <w:jc w:val="center"/>
              <w:rPr>
                <w:rFonts w:asciiTheme="minorHAnsi" w:hAnsiTheme="minorHAnsi"/>
              </w:rPr>
            </w:pPr>
            <w:r w:rsidRPr="1392CBC0">
              <w:rPr>
                <w:rFonts w:asciiTheme="minorHAnsi" w:hAnsiTheme="minorHAnsi"/>
                <w:b/>
                <w:bCs/>
              </w:rPr>
              <w:t>STAT3405</w:t>
            </w:r>
            <w:r>
              <w:br/>
            </w:r>
            <w:r w:rsidR="00D278E8" w:rsidRPr="1392CBC0">
              <w:rPr>
                <w:rFonts w:asciiTheme="minorHAnsi" w:hAnsiTheme="minorHAnsi"/>
              </w:rPr>
              <w:t>Intro Bayesian Computing &amp; Statistics</w:t>
            </w:r>
          </w:p>
          <w:p w14:paraId="01023B36" w14:textId="7C7AF256" w:rsidR="00D278E8" w:rsidRPr="003B5FFA" w:rsidRDefault="00D278E8" w:rsidP="1392CBC0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proofErr w:type="spellStart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1392CBC0">
              <w:rPr>
                <w:rFonts w:asciiTheme="minorHAnsi" w:hAnsiTheme="minorHAnsi"/>
                <w:i/>
                <w:iCs/>
                <w:sz w:val="16"/>
                <w:szCs w:val="16"/>
              </w:rPr>
              <w:t>: STAT2401 and STAT2402 or STAT2062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DA63718" w14:textId="11D5C00A" w:rsidR="001816CF" w:rsidRPr="00363260" w:rsidRDefault="004A3F39" w:rsidP="1392CBC0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1392CBC0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</w:tc>
      </w:tr>
    </w:tbl>
    <w:p w14:paraId="52C3AADA" w14:textId="4297D85E" w:rsidR="00F274AE" w:rsidRPr="001816CF" w:rsidRDefault="00F274AE" w:rsidP="00F274AE">
      <w:pPr>
        <w:ind w:right="350"/>
        <w:jc w:val="both"/>
        <w:rPr>
          <w:rFonts w:asciiTheme="minorHAnsi" w:hAnsiTheme="minorHAnsi"/>
          <w:i/>
          <w:sz w:val="16"/>
          <w:szCs w:val="16"/>
        </w:rPr>
      </w:pPr>
    </w:p>
    <w:p w14:paraId="4C4BCC34" w14:textId="60306F0F" w:rsidR="006D137F" w:rsidRPr="00D278E8" w:rsidRDefault="005454BD" w:rsidP="006D137F">
      <w:pPr>
        <w:ind w:left="142" w:right="350"/>
        <w:jc w:val="both"/>
        <w:rPr>
          <w:rFonts w:asciiTheme="minorHAnsi" w:hAnsiTheme="minorHAnsi"/>
          <w:i/>
          <w:sz w:val="18"/>
          <w:szCs w:val="18"/>
        </w:rPr>
      </w:pPr>
      <w:r w:rsidRPr="005454BD">
        <w:rPr>
          <w:rFonts w:asciiTheme="minorHAnsi" w:hAnsiTheme="minorHAnsi"/>
          <w:b/>
          <w:bCs/>
          <w:color w:val="FFC000" w:themeColor="accent4"/>
          <w:sz w:val="18"/>
          <w:szCs w:val="18"/>
        </w:rPr>
        <w:t>*</w:t>
      </w:r>
      <w:r w:rsidR="006D137F" w:rsidRPr="00D278E8">
        <w:rPr>
          <w:rFonts w:asciiTheme="minorHAnsi" w:eastAsia="Wingdings 2" w:hAnsiTheme="minorHAnsi" w:cs="Wingdings 2"/>
          <w:color w:val="FFC000"/>
          <w:sz w:val="18"/>
          <w:szCs w:val="18"/>
          <w:vertAlign w:val="superscript"/>
        </w:rPr>
        <w:t>ì</w:t>
      </w:r>
      <w:r w:rsidR="006D137F" w:rsidRPr="00D278E8">
        <w:rPr>
          <w:rFonts w:asciiTheme="minorHAnsi" w:hAnsiTheme="minorHAnsi"/>
          <w:color w:val="FFC000"/>
          <w:sz w:val="18"/>
          <w:szCs w:val="18"/>
          <w:vertAlign w:val="superscript"/>
        </w:rPr>
        <w:t xml:space="preserve"> </w:t>
      </w:r>
      <w:r w:rsidR="006D137F">
        <w:rPr>
          <w:rFonts w:asciiTheme="minorHAnsi" w:hAnsiTheme="minorHAnsi"/>
          <w:i/>
          <w:sz w:val="18"/>
          <w:szCs w:val="18"/>
        </w:rPr>
        <w:t>U</w:t>
      </w:r>
      <w:r w:rsidR="006D137F" w:rsidRPr="00D278E8">
        <w:rPr>
          <w:rFonts w:asciiTheme="minorHAnsi" w:hAnsiTheme="minorHAnsi"/>
          <w:i/>
          <w:sz w:val="18"/>
          <w:szCs w:val="18"/>
        </w:rPr>
        <w:t>nit is available in Semester 1 and Semester 2</w:t>
      </w:r>
      <w:r w:rsidR="00CC74A2">
        <w:rPr>
          <w:rFonts w:asciiTheme="minorHAnsi" w:hAnsiTheme="minorHAnsi"/>
          <w:i/>
          <w:sz w:val="18"/>
          <w:szCs w:val="18"/>
        </w:rPr>
        <w:t>:</w:t>
      </w:r>
    </w:p>
    <w:p w14:paraId="12E5CE5F" w14:textId="77777777" w:rsidR="006D137F" w:rsidRDefault="006D137F" w:rsidP="006D137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>
        <w:rPr>
          <w:rFonts w:asciiTheme="majorHAnsi" w:hAnsiTheme="majorHAnsi" w:cstheme="majorHAnsi"/>
          <w:color w:val="000000"/>
          <w:szCs w:val="20"/>
        </w:rPr>
        <w:t xml:space="preserve">**MATH1721 not required for students who completed Mathematics Methods ATAR or Mathematics Specialist ATAR (with scaled score of less than 50) or equivalent </w:t>
      </w:r>
    </w:p>
    <w:p w14:paraId="152AC012" w14:textId="77777777" w:rsidR="006D137F" w:rsidRPr="00D278E8" w:rsidRDefault="006D137F" w:rsidP="006D137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t xml:space="preserve">The Rules for the MJD-DATSC Data Science can be found at: </w:t>
      </w:r>
      <w:hyperlink r:id="rId11" w:anchor="dsmlevel3" w:history="1">
        <w:r w:rsidRPr="00D278E8">
          <w:rPr>
            <w:rStyle w:val="Hyperlink"/>
            <w:rFonts w:asciiTheme="majorHAnsi" w:hAnsiTheme="majorHAnsi" w:cstheme="majorHAnsi"/>
            <w:szCs w:val="20"/>
          </w:rPr>
          <w:t>https://handbooks.uwa.edu.au/majordetails?code=MJD-DATSC#dsmlevel3</w:t>
        </w:r>
      </w:hyperlink>
      <w:r w:rsidRPr="00D278E8">
        <w:rPr>
          <w:rFonts w:asciiTheme="majorHAnsi" w:hAnsiTheme="majorHAnsi" w:cstheme="majorHAnsi"/>
          <w:color w:val="000000"/>
          <w:szCs w:val="20"/>
        </w:rPr>
        <w:t xml:space="preserve"> </w:t>
      </w:r>
    </w:p>
    <w:p w14:paraId="241736CD" w14:textId="77777777" w:rsidR="006D137F" w:rsidRPr="00D278E8" w:rsidRDefault="006D137F" w:rsidP="006D137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t>All units have a value of six points unless otherwise stated.</w:t>
      </w:r>
    </w:p>
    <w:p w14:paraId="6EFC1E4A" w14:textId="01D6D0EF" w:rsidR="00573968" w:rsidRPr="006D137F" w:rsidRDefault="006D137F" w:rsidP="006D137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220"/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t xml:space="preserve">Information about unit availability should be checked at the beginning of each semester and can be found at: </w:t>
      </w:r>
      <w:hyperlink r:id="rId12" w:history="1">
        <w:r w:rsidRPr="00D278E8">
          <w:rPr>
            <w:rFonts w:asciiTheme="majorHAnsi" w:hAnsiTheme="majorHAnsi" w:cstheme="majorHAnsi"/>
            <w:color w:val="21409A"/>
            <w:spacing w:val="2"/>
            <w:szCs w:val="20"/>
            <w:u w:val="single"/>
          </w:rPr>
          <w:t>timetable.uwa.edu.au</w:t>
        </w:r>
      </w:hyperlink>
      <w:r w:rsidRPr="00D278E8">
        <w:rPr>
          <w:rFonts w:asciiTheme="majorHAnsi" w:hAnsiTheme="majorHAnsi" w:cstheme="majorHAnsi"/>
          <w:color w:val="21409A"/>
          <w:szCs w:val="20"/>
          <w:u w:val="single"/>
        </w:rPr>
        <w:t xml:space="preserve"> </w:t>
      </w:r>
      <w:r w:rsidRPr="00D278E8">
        <w:rPr>
          <w:rFonts w:asciiTheme="majorHAnsi" w:hAnsiTheme="majorHAnsi" w:cstheme="majorHAnsi"/>
          <w:color w:val="000000"/>
          <w:szCs w:val="20"/>
        </w:rPr>
        <w:t xml:space="preserve">or </w:t>
      </w:r>
      <w:hyperlink r:id="rId13" w:history="1">
        <w:r w:rsidRPr="00D278E8">
          <w:rPr>
            <w:rFonts w:asciiTheme="majorHAnsi" w:hAnsiTheme="majorHAnsi" w:cstheme="majorHAnsi"/>
            <w:color w:val="21409A"/>
            <w:spacing w:val="2"/>
            <w:szCs w:val="20"/>
            <w:u w:val="single"/>
          </w:rPr>
          <w:t>Handbook</w:t>
        </w:r>
        <w:r w:rsidRPr="00D278E8">
          <w:rPr>
            <w:rFonts w:asciiTheme="majorHAnsi" w:hAnsiTheme="majorHAnsi" w:cstheme="majorHAnsi"/>
            <w:color w:val="21409A"/>
            <w:szCs w:val="20"/>
            <w:u w:val="single"/>
          </w:rPr>
          <w:t>s</w:t>
        </w:r>
      </w:hyperlink>
      <w:r w:rsidRPr="00D278E8">
        <w:rPr>
          <w:rFonts w:asciiTheme="majorHAnsi" w:hAnsiTheme="majorHAnsi" w:cstheme="majorHAnsi"/>
          <w:color w:val="000000"/>
          <w:szCs w:val="20"/>
        </w:rPr>
        <w:t>.</w:t>
      </w:r>
    </w:p>
    <w:sectPr w:rsidR="00573968" w:rsidRPr="006D137F" w:rsidSect="00D278E8">
      <w:headerReference w:type="default" r:id="rId14"/>
      <w:footerReference w:type="default" r:id="rId15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E764" w14:textId="77777777" w:rsidR="00A14DE4" w:rsidRDefault="00A14DE4" w:rsidP="006C6A88">
      <w:r>
        <w:separator/>
      </w:r>
    </w:p>
  </w:endnote>
  <w:endnote w:type="continuationSeparator" w:id="0">
    <w:p w14:paraId="0ECBFCCE" w14:textId="77777777" w:rsidR="00A14DE4" w:rsidRDefault="00A14DE4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Segoe UI Semibold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ExtraLight">
    <w:altName w:val="Corbel Light"/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WA">
    <w:altName w:val="Courier New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Source Sans Pro SemiBold">
    <w:altName w:val="Corbel"/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3F4C28" w14:textId="24C2AC1B"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5454BD">
              <w:rPr>
                <w:rFonts w:ascii="Source Sans Pro ExtraLight" w:hAnsi="Source Sans Pro ExtraLight"/>
                <w:i/>
                <w:sz w:val="16"/>
                <w:szCs w:val="16"/>
              </w:rPr>
              <w:t>23</w:t>
            </w:r>
            <w:r w:rsidR="006D137F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</w:t>
            </w:r>
            <w:r w:rsidR="005454BD">
              <w:rPr>
                <w:rFonts w:ascii="Source Sans Pro ExtraLight" w:hAnsi="Source Sans Pro ExtraLight"/>
                <w:i/>
                <w:sz w:val="16"/>
                <w:szCs w:val="16"/>
              </w:rPr>
              <w:t>October</w:t>
            </w:r>
            <w:r w:rsidR="006D137F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</w:t>
            </w:r>
            <w:r w:rsidR="00566898">
              <w:rPr>
                <w:rFonts w:ascii="Source Sans Pro ExtraLight" w:hAnsi="Source Sans Pro ExtraLight"/>
                <w:i/>
                <w:sz w:val="16"/>
                <w:szCs w:val="16"/>
              </w:rPr>
              <w:t>2023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EF68B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EF68B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9A7F" w14:textId="77777777" w:rsidR="00A14DE4" w:rsidRDefault="00A14DE4" w:rsidP="006C6A88">
      <w:r>
        <w:separator/>
      </w:r>
    </w:p>
  </w:footnote>
  <w:footnote w:type="continuationSeparator" w:id="0">
    <w:p w14:paraId="22C10A73" w14:textId="77777777" w:rsidR="00A14DE4" w:rsidRDefault="00A14DE4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14:paraId="6F8B68F0" w14:textId="77777777" w:rsidTr="00C768D8">
      <w:trPr>
        <w:jc w:val="center"/>
      </w:trPr>
      <w:tc>
        <w:tcPr>
          <w:tcW w:w="2835" w:type="dxa"/>
        </w:tcPr>
        <w:p w14:paraId="2AD4548C" w14:textId="77777777"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14:paraId="2EBC3EC6" w14:textId="202A1FF5" w:rsidR="006C6A88" w:rsidRDefault="00F274AE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MJD-DATSC Data Science</w:t>
          </w:r>
        </w:p>
        <w:p w14:paraId="06C10973" w14:textId="21DDD385" w:rsidR="005855DC" w:rsidRPr="005855DC" w:rsidRDefault="00F274AE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3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1, </w:t>
          </w:r>
          <w:r w:rsidR="00F80BF6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2024</w:t>
          </w:r>
        </w:p>
      </w:tc>
      <w:tc>
        <w:tcPr>
          <w:tcW w:w="2835" w:type="dxa"/>
        </w:tcPr>
        <w:p w14:paraId="36943A40" w14:textId="77777777"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14:paraId="5245A829" w14:textId="77777777"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C21FC"/>
    <w:multiLevelType w:val="hybridMultilevel"/>
    <w:tmpl w:val="4CB2B766"/>
    <w:lvl w:ilvl="0" w:tplc="3EF6ED9E">
      <w:numFmt w:val="bullet"/>
      <w:lvlText w:val="-"/>
      <w:lvlJc w:val="left"/>
      <w:pPr>
        <w:ind w:left="720" w:hanging="360"/>
      </w:pPr>
      <w:rPr>
        <w:rFonts w:ascii="Calibri" w:eastAsiaTheme="minorHAnsi" w:hAnsi="Calibri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01B39"/>
    <w:multiLevelType w:val="hybridMultilevel"/>
    <w:tmpl w:val="1ABAAA20"/>
    <w:lvl w:ilvl="0" w:tplc="46EAD8E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53079">
    <w:abstractNumId w:val="1"/>
  </w:num>
  <w:num w:numId="2" w16cid:durableId="18417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50D4"/>
    <w:rsid w:val="00096609"/>
    <w:rsid w:val="000A5EBA"/>
    <w:rsid w:val="001011A7"/>
    <w:rsid w:val="00122B34"/>
    <w:rsid w:val="0013752A"/>
    <w:rsid w:val="00163ACB"/>
    <w:rsid w:val="001734F6"/>
    <w:rsid w:val="001816CF"/>
    <w:rsid w:val="001A6C71"/>
    <w:rsid w:val="001C3246"/>
    <w:rsid w:val="00216573"/>
    <w:rsid w:val="0021726E"/>
    <w:rsid w:val="002762EE"/>
    <w:rsid w:val="00280B41"/>
    <w:rsid w:val="00281782"/>
    <w:rsid w:val="003209C7"/>
    <w:rsid w:val="00340177"/>
    <w:rsid w:val="00363260"/>
    <w:rsid w:val="003B5FFA"/>
    <w:rsid w:val="003F453C"/>
    <w:rsid w:val="003F6C6A"/>
    <w:rsid w:val="004A3F39"/>
    <w:rsid w:val="00521A4C"/>
    <w:rsid w:val="00522DA0"/>
    <w:rsid w:val="005454BD"/>
    <w:rsid w:val="00566898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331CC"/>
    <w:rsid w:val="00635B62"/>
    <w:rsid w:val="00652EAC"/>
    <w:rsid w:val="00684B90"/>
    <w:rsid w:val="006C6A88"/>
    <w:rsid w:val="006D137F"/>
    <w:rsid w:val="0071636A"/>
    <w:rsid w:val="00724481"/>
    <w:rsid w:val="00780891"/>
    <w:rsid w:val="007F01D3"/>
    <w:rsid w:val="00802D5F"/>
    <w:rsid w:val="00824D22"/>
    <w:rsid w:val="0083288A"/>
    <w:rsid w:val="00843C4C"/>
    <w:rsid w:val="00844E8F"/>
    <w:rsid w:val="008641DA"/>
    <w:rsid w:val="008A5510"/>
    <w:rsid w:val="008C0AB8"/>
    <w:rsid w:val="008E3DB4"/>
    <w:rsid w:val="00930838"/>
    <w:rsid w:val="00936377"/>
    <w:rsid w:val="009733AC"/>
    <w:rsid w:val="00973937"/>
    <w:rsid w:val="009847B1"/>
    <w:rsid w:val="009A17A0"/>
    <w:rsid w:val="009A4AAA"/>
    <w:rsid w:val="009C7D52"/>
    <w:rsid w:val="00A14DE4"/>
    <w:rsid w:val="00A42297"/>
    <w:rsid w:val="00AD6085"/>
    <w:rsid w:val="00B1781C"/>
    <w:rsid w:val="00B3428E"/>
    <w:rsid w:val="00B527DF"/>
    <w:rsid w:val="00B576E7"/>
    <w:rsid w:val="00BD6796"/>
    <w:rsid w:val="00BF5D4C"/>
    <w:rsid w:val="00C12287"/>
    <w:rsid w:val="00C14CB1"/>
    <w:rsid w:val="00C30723"/>
    <w:rsid w:val="00C3389A"/>
    <w:rsid w:val="00C6752E"/>
    <w:rsid w:val="00C70436"/>
    <w:rsid w:val="00C768D8"/>
    <w:rsid w:val="00CA1F33"/>
    <w:rsid w:val="00CB4B5D"/>
    <w:rsid w:val="00CC74A2"/>
    <w:rsid w:val="00D046BA"/>
    <w:rsid w:val="00D2253D"/>
    <w:rsid w:val="00D24DD3"/>
    <w:rsid w:val="00D278E8"/>
    <w:rsid w:val="00D70D57"/>
    <w:rsid w:val="00DD2B20"/>
    <w:rsid w:val="00DE2474"/>
    <w:rsid w:val="00E12958"/>
    <w:rsid w:val="00E137D1"/>
    <w:rsid w:val="00E53659"/>
    <w:rsid w:val="00E558F6"/>
    <w:rsid w:val="00EE634B"/>
    <w:rsid w:val="00EF68B1"/>
    <w:rsid w:val="00F04407"/>
    <w:rsid w:val="00F10C6D"/>
    <w:rsid w:val="00F274AE"/>
    <w:rsid w:val="00F80BF6"/>
    <w:rsid w:val="00FB382F"/>
    <w:rsid w:val="00FB3EAF"/>
    <w:rsid w:val="00FD34B9"/>
    <w:rsid w:val="00FE49CB"/>
    <w:rsid w:val="00FF6438"/>
    <w:rsid w:val="1392CBC0"/>
    <w:rsid w:val="21C56B38"/>
    <w:rsid w:val="2832BE56"/>
    <w:rsid w:val="2B5B43CE"/>
    <w:rsid w:val="2D1EC8B7"/>
    <w:rsid w:val="2D8BE13C"/>
    <w:rsid w:val="2E74E73E"/>
    <w:rsid w:val="2F3CE0DC"/>
    <w:rsid w:val="35784751"/>
    <w:rsid w:val="3BC33BF0"/>
    <w:rsid w:val="3D4B6C77"/>
    <w:rsid w:val="3E7A67A9"/>
    <w:rsid w:val="7547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2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imetable.uwa.edu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majordetails?code=MJD-DATS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76E60-5F73-4964-ABF8-2C08610FD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E8B0A-3BCB-483F-A872-BF28C5874316}">
  <ds:schemaRefs>
    <ds:schemaRef ds:uri="http://schemas.microsoft.com/office/2006/metadata/properties"/>
    <ds:schemaRef ds:uri="http://schemas.microsoft.com/office/infopath/2007/PartnerControls"/>
    <ds:schemaRef ds:uri="0d57f44e-55e9-483f-8d55-ab0306a45baf"/>
    <ds:schemaRef ds:uri="49a002e2-f8c5-421f-8115-3aaec976b95d"/>
    <ds:schemaRef ds:uri="ddd13c1f-834c-4561-9f11-2e47931bd062"/>
    <ds:schemaRef ds:uri="9fb35bb7-087d-469a-ad1c-99ea210cb16c"/>
  </ds:schemaRefs>
</ds:datastoreItem>
</file>

<file path=customXml/itemProps4.xml><?xml version="1.0" encoding="utf-8"?>
<ds:datastoreItem xmlns:ds="http://schemas.openxmlformats.org/officeDocument/2006/customXml" ds:itemID="{A9A1D19A-9B74-490A-B07F-79F1A8830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>University Western Australia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Debora Correa</cp:lastModifiedBy>
  <cp:revision>13</cp:revision>
  <dcterms:created xsi:type="dcterms:W3CDTF">2021-10-18T09:05:00Z</dcterms:created>
  <dcterms:modified xsi:type="dcterms:W3CDTF">2023-10-23T07:07:00Z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0x0101007E16668BE366D74DB6227562FDFEA2AC</vt:lpwstr>
  </property>
  <property fmtid="{D5CDD505-2E9C-101B-9397-08002B2CF9AE}" pid="3" name="MediaServiceImageTags">
    <vt:lpwstr/>
  </property>
</Properties>
</file>